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8E" w:rsidRDefault="00F1367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4849CE5" wp14:editId="6E83B157">
            <wp:simplePos x="0" y="0"/>
            <wp:positionH relativeFrom="margin">
              <wp:posOffset>2137410</wp:posOffset>
            </wp:positionH>
            <wp:positionV relativeFrom="paragraph">
              <wp:posOffset>219075</wp:posOffset>
            </wp:positionV>
            <wp:extent cx="7143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312" y="20700"/>
                <wp:lineTo x="21312" y="0"/>
                <wp:lineTo x="0" y="0"/>
              </wp:wrapPolygon>
            </wp:wrapTight>
            <wp:docPr id="2" name="Obraz 2" descr="Centrum Doradztwa Rolniczego w Brwi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um Doradztwa Rolniczego w Brwinow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0" t="11673" r="12791" b="8287"/>
                    <a:stretch/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51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2BA5383" wp14:editId="7122C1AC">
            <wp:simplePos x="0" y="0"/>
            <wp:positionH relativeFrom="column">
              <wp:posOffset>4248150</wp:posOffset>
            </wp:positionH>
            <wp:positionV relativeFrom="paragraph">
              <wp:posOffset>264795</wp:posOffset>
            </wp:positionV>
            <wp:extent cx="683260" cy="400050"/>
            <wp:effectExtent l="0" t="0" r="2540" b="0"/>
            <wp:wrapTight wrapText="bothSides">
              <wp:wrapPolygon edited="0">
                <wp:start x="0" y="0"/>
                <wp:lineTo x="0" y="20571"/>
                <wp:lineTo x="21078" y="20571"/>
                <wp:lineTo x="21078" y="0"/>
                <wp:lineTo x="0" y="0"/>
              </wp:wrapPolygon>
            </wp:wrapTight>
            <wp:docPr id="2053" name="Picture 1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34056F-AE89-4051-B764-E60D8F305A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2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34056F-AE89-4051-B764-E60D8F305A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64135</wp:posOffset>
            </wp:positionV>
            <wp:extent cx="457200" cy="598170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F1367E" w:rsidRDefault="00F1367E"/>
    <w:p w:rsidR="00F1367E" w:rsidRDefault="00F1367E"/>
    <w:p w:rsidR="00F1367E" w:rsidRPr="00387883" w:rsidRDefault="00F1367E" w:rsidP="00F1367E">
      <w:pPr>
        <w:spacing w:after="0"/>
        <w:ind w:left="-709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387883">
        <w:rPr>
          <w:b/>
        </w:rPr>
        <w:t xml:space="preserve">POLSKI </w:t>
      </w:r>
      <w:r>
        <w:rPr>
          <w:b/>
        </w:rPr>
        <w:t xml:space="preserve">ZWIĄZEK </w:t>
      </w:r>
      <w:r w:rsidRPr="00387883">
        <w:rPr>
          <w:b/>
        </w:rPr>
        <w:t xml:space="preserve">PRODUCENTÓW ROŚLIN ZBOŻOWYCH </w:t>
      </w:r>
    </w:p>
    <w:p w:rsidR="00F1367E" w:rsidRDefault="00F1367E" w:rsidP="00F1367E">
      <w:pPr>
        <w:pBdr>
          <w:bottom w:val="single" w:sz="12" w:space="1" w:color="auto"/>
        </w:pBdr>
        <w:spacing w:after="0"/>
        <w:jc w:val="both"/>
        <w:rPr>
          <w:i/>
        </w:rPr>
      </w:pPr>
      <w:r>
        <w:t xml:space="preserve">                        </w:t>
      </w:r>
      <w:r>
        <w:rPr>
          <w:rFonts w:ascii="Arial" w:hAnsi="Arial" w:cs="Arial"/>
          <w:i/>
        </w:rPr>
        <w:t xml:space="preserve">Radzików, 05-870 Błonie </w:t>
      </w:r>
      <w:proofErr w:type="spellStart"/>
      <w:r>
        <w:rPr>
          <w:rFonts w:ascii="Arial" w:hAnsi="Arial" w:cs="Arial"/>
          <w:i/>
        </w:rPr>
        <w:t>lab.II</w:t>
      </w:r>
      <w:proofErr w:type="spellEnd"/>
      <w:r>
        <w:rPr>
          <w:rFonts w:ascii="Arial" w:hAnsi="Arial" w:cs="Arial"/>
          <w:i/>
        </w:rPr>
        <w:t xml:space="preserve"> p.86  , </w:t>
      </w:r>
      <w:r>
        <w:rPr>
          <w:i/>
        </w:rPr>
        <w:t xml:space="preserve">tel. 22 733 46 16,  502 25 78 74,  </w:t>
      </w:r>
    </w:p>
    <w:p w:rsidR="00F1367E" w:rsidRPr="00E1250A" w:rsidRDefault="00F1367E" w:rsidP="00F1367E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i/>
          <w:iCs/>
          <w:lang w:val="en-US"/>
        </w:rPr>
      </w:pPr>
      <w:r w:rsidRPr="00E1250A">
        <w:rPr>
          <w:i/>
          <w:lang w:val="fr-FR"/>
        </w:rPr>
        <w:t xml:space="preserve">                                          </w:t>
      </w:r>
      <w:r>
        <w:rPr>
          <w:i/>
          <w:lang w:val="fr-FR"/>
        </w:rPr>
        <w:t xml:space="preserve">fax 22 733 46 15,  e-mail: </w:t>
      </w:r>
      <w:r w:rsidR="007C016B">
        <w:fldChar w:fldCharType="begin"/>
      </w:r>
      <w:r w:rsidR="007C016B" w:rsidRPr="007C016B">
        <w:rPr>
          <w:lang w:val="en-US"/>
        </w:rPr>
        <w:instrText xml:space="preserve"> HYPERLINK "mailto:pzpz@ihar.edu.pl" </w:instrText>
      </w:r>
      <w:r w:rsidR="007C016B">
        <w:fldChar w:fldCharType="separate"/>
      </w:r>
      <w:r>
        <w:rPr>
          <w:rStyle w:val="Hipercze"/>
          <w:i/>
          <w:lang w:val="fr-FR"/>
        </w:rPr>
        <w:t>pzpz@ihar.edu.pl</w:t>
      </w:r>
      <w:r w:rsidR="007C016B">
        <w:rPr>
          <w:rStyle w:val="Hipercze"/>
          <w:i/>
          <w:lang w:val="fr-FR"/>
        </w:rPr>
        <w:fldChar w:fldCharType="end"/>
      </w:r>
      <w:r>
        <w:rPr>
          <w:i/>
          <w:lang w:val="fr-FR"/>
        </w:rPr>
        <w:t xml:space="preserve">    </w:t>
      </w:r>
      <w:hyperlink r:id="rId7" w:history="1">
        <w:r>
          <w:rPr>
            <w:rStyle w:val="Hipercze"/>
            <w:i/>
            <w:lang w:val="fr-FR"/>
          </w:rPr>
          <w:t>www.pzprz.pl</w:t>
        </w:r>
      </w:hyperlink>
    </w:p>
    <w:p w:rsidR="00F1367E" w:rsidRPr="007C016B" w:rsidRDefault="00F1367E" w:rsidP="00F1367E">
      <w:pPr>
        <w:jc w:val="center"/>
        <w:rPr>
          <w:rFonts w:ascii="Arial" w:hAnsi="Arial" w:cs="Arial"/>
          <w:b/>
          <w:lang w:val="en-US"/>
        </w:rPr>
      </w:pPr>
    </w:p>
    <w:p w:rsidR="00F1367E" w:rsidRPr="00685312" w:rsidRDefault="00F1367E" w:rsidP="00F1367E">
      <w:pPr>
        <w:jc w:val="center"/>
        <w:rPr>
          <w:rFonts w:ascii="Arial" w:hAnsi="Arial" w:cs="Arial"/>
          <w:b/>
        </w:rPr>
      </w:pPr>
      <w:r w:rsidRPr="00685312">
        <w:rPr>
          <w:rFonts w:ascii="Arial" w:hAnsi="Arial" w:cs="Arial"/>
          <w:b/>
        </w:rPr>
        <w:t>FORMULARZ ZGŁOSZENIOWY</w:t>
      </w:r>
    </w:p>
    <w:p w:rsidR="00F1367E" w:rsidRDefault="00F1367E" w:rsidP="00F136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 Wymiany Młodych Rolników  Polska – Teksas </w:t>
      </w:r>
      <w:r w:rsidRPr="00685312">
        <w:rPr>
          <w:rFonts w:ascii="Arial" w:hAnsi="Arial" w:cs="Arial"/>
        </w:rPr>
        <w:t xml:space="preserve"> 201</w:t>
      </w:r>
      <w:r w:rsidR="007C016B">
        <w:rPr>
          <w:rFonts w:ascii="Arial" w:hAnsi="Arial" w:cs="Arial"/>
        </w:rPr>
        <w:t>9</w:t>
      </w:r>
      <w:bookmarkStart w:id="0" w:name="_GoBack"/>
      <w:bookmarkEnd w:id="0"/>
    </w:p>
    <w:p w:rsidR="00F1367E" w:rsidRDefault="00F1367E" w:rsidP="00F1367E">
      <w:pPr>
        <w:rPr>
          <w:rFonts w:ascii="Arial" w:hAnsi="Arial" w:cs="Arial"/>
        </w:rPr>
      </w:pPr>
    </w:p>
    <w:p w:rsidR="00F1367E" w:rsidRPr="00685312" w:rsidRDefault="00F1367E" w:rsidP="00F1367E">
      <w:pPr>
        <w:rPr>
          <w:rFonts w:ascii="Arial" w:hAnsi="Arial" w:cs="Arial"/>
        </w:rPr>
      </w:pPr>
      <w:r>
        <w:rPr>
          <w:rFonts w:ascii="Arial" w:hAnsi="Arial" w:cs="Arial"/>
        </w:rPr>
        <w:t>Organizacja zgłaszająca:_____________________________________________________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489"/>
        <w:gridCol w:w="1460"/>
        <w:gridCol w:w="1375"/>
        <w:gridCol w:w="51"/>
        <w:gridCol w:w="1450"/>
        <w:gridCol w:w="1430"/>
      </w:tblGrid>
      <w:tr w:rsidR="00F1367E" w:rsidRPr="007341F7" w:rsidTr="00217661">
        <w:trPr>
          <w:trHeight w:val="278"/>
        </w:trPr>
        <w:tc>
          <w:tcPr>
            <w:tcW w:w="828" w:type="dxa"/>
            <w:vMerge w:val="restart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 xml:space="preserve">Imię i nazwisko </w:t>
            </w: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kandydata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PESEL</w:t>
            </w:r>
          </w:p>
        </w:tc>
      </w:tr>
      <w:tr w:rsidR="00F1367E" w:rsidRPr="007341F7" w:rsidTr="00217661">
        <w:trPr>
          <w:trHeight w:val="277"/>
        </w:trPr>
        <w:tc>
          <w:tcPr>
            <w:tcW w:w="828" w:type="dxa"/>
            <w:vMerge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</w:tr>
      <w:tr w:rsidR="00F1367E" w:rsidRPr="007341F7" w:rsidTr="00217661">
        <w:trPr>
          <w:trHeight w:val="503"/>
        </w:trPr>
        <w:tc>
          <w:tcPr>
            <w:tcW w:w="828" w:type="dxa"/>
            <w:vMerge w:val="restart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Adres zamieszkania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województwo</w:t>
            </w:r>
          </w:p>
        </w:tc>
      </w:tr>
      <w:tr w:rsidR="00F1367E" w:rsidRPr="007341F7" w:rsidTr="00217661">
        <w:trPr>
          <w:trHeight w:val="502"/>
        </w:trPr>
        <w:tc>
          <w:tcPr>
            <w:tcW w:w="828" w:type="dxa"/>
            <w:vMerge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</w:tr>
      <w:tr w:rsidR="00F1367E" w:rsidRPr="007341F7" w:rsidTr="00217661">
        <w:trPr>
          <w:trHeight w:val="383"/>
        </w:trPr>
        <w:tc>
          <w:tcPr>
            <w:tcW w:w="828" w:type="dxa"/>
            <w:vMerge w:val="restart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Gospodarstwo</w:t>
            </w:r>
          </w:p>
        </w:tc>
        <w:tc>
          <w:tcPr>
            <w:tcW w:w="2880" w:type="dxa"/>
            <w:gridSpan w:val="2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Wielkość gospodarstwa</w:t>
            </w:r>
          </w:p>
        </w:tc>
        <w:tc>
          <w:tcPr>
            <w:tcW w:w="2982" w:type="dxa"/>
            <w:gridSpan w:val="3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Produkcja wiodąca</w:t>
            </w:r>
          </w:p>
        </w:tc>
      </w:tr>
      <w:tr w:rsidR="00F1367E" w:rsidRPr="007341F7" w:rsidTr="00F1367E">
        <w:trPr>
          <w:trHeight w:val="1028"/>
        </w:trPr>
        <w:tc>
          <w:tcPr>
            <w:tcW w:w="828" w:type="dxa"/>
            <w:vMerge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</w:tr>
      <w:tr w:rsidR="00F1367E" w:rsidRPr="007341F7" w:rsidTr="00F1367E">
        <w:trPr>
          <w:trHeight w:val="848"/>
        </w:trPr>
        <w:tc>
          <w:tcPr>
            <w:tcW w:w="828" w:type="dxa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Adres e-mail</w:t>
            </w:r>
          </w:p>
        </w:tc>
        <w:tc>
          <w:tcPr>
            <w:tcW w:w="5862" w:type="dxa"/>
            <w:gridSpan w:val="5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</w:tr>
      <w:tr w:rsidR="00F1367E" w:rsidRPr="007341F7" w:rsidTr="00217661">
        <w:tc>
          <w:tcPr>
            <w:tcW w:w="828" w:type="dxa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telefon</w:t>
            </w:r>
          </w:p>
        </w:tc>
        <w:tc>
          <w:tcPr>
            <w:tcW w:w="5862" w:type="dxa"/>
            <w:gridSpan w:val="5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</w:tr>
      <w:tr w:rsidR="00F1367E" w:rsidRPr="007341F7" w:rsidTr="00217661">
        <w:trPr>
          <w:trHeight w:val="383"/>
        </w:trPr>
        <w:tc>
          <w:tcPr>
            <w:tcW w:w="828" w:type="dxa"/>
            <w:vMerge w:val="restart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Nr paszportu</w:t>
            </w: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3"/>
            <w:vMerge w:val="restart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Data wydania</w:t>
            </w:r>
          </w:p>
        </w:tc>
      </w:tr>
      <w:tr w:rsidR="00F1367E" w:rsidRPr="007341F7" w:rsidTr="00F1367E">
        <w:trPr>
          <w:trHeight w:val="525"/>
        </w:trPr>
        <w:tc>
          <w:tcPr>
            <w:tcW w:w="828" w:type="dxa"/>
            <w:vMerge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3"/>
            <w:vMerge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</w:tr>
      <w:tr w:rsidR="00F1367E" w:rsidRPr="007341F7" w:rsidTr="00217661">
        <w:trPr>
          <w:trHeight w:val="382"/>
        </w:trPr>
        <w:tc>
          <w:tcPr>
            <w:tcW w:w="828" w:type="dxa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Posiadam wizę amerykańską</w:t>
            </w:r>
          </w:p>
        </w:tc>
        <w:tc>
          <w:tcPr>
            <w:tcW w:w="1465" w:type="dxa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TAK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E0E0E0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  <w:p w:rsidR="00F1367E" w:rsidRPr="007341F7" w:rsidRDefault="00F1367E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NIE</w:t>
            </w:r>
          </w:p>
        </w:tc>
        <w:tc>
          <w:tcPr>
            <w:tcW w:w="1466" w:type="dxa"/>
            <w:shd w:val="clear" w:color="auto" w:fill="auto"/>
          </w:tcPr>
          <w:p w:rsidR="00F1367E" w:rsidRPr="007341F7" w:rsidRDefault="00F1367E" w:rsidP="00217661">
            <w:pPr>
              <w:rPr>
                <w:rFonts w:ascii="Arial" w:hAnsi="Arial" w:cs="Arial"/>
              </w:rPr>
            </w:pPr>
          </w:p>
        </w:tc>
      </w:tr>
    </w:tbl>
    <w:p w:rsidR="00F1367E" w:rsidRPr="00F1367E" w:rsidRDefault="00F1367E" w:rsidP="00F1367E">
      <w:pPr>
        <w:jc w:val="both"/>
        <w:rPr>
          <w:rFonts w:ascii="Arial" w:hAnsi="Arial" w:cs="Arial"/>
          <w:sz w:val="20"/>
          <w:szCs w:val="20"/>
        </w:rPr>
      </w:pPr>
      <w:r w:rsidRPr="00F1367E">
        <w:rPr>
          <w:rFonts w:ascii="Arial" w:hAnsi="Arial" w:cs="Arial"/>
          <w:sz w:val="20"/>
          <w:szCs w:val="20"/>
        </w:rPr>
        <w:t>Wyrażam zgodę na przetwarzanie danych osobowych na potrzeby tego projektu zgodnie z ustawą z dnia 29 sierpnia 1997roochronie danych osobowych ( Dz. U z 2002r. Nr. 101, poz.926)</w:t>
      </w:r>
    </w:p>
    <w:p w:rsidR="00F1367E" w:rsidRDefault="00F1367E" w:rsidP="00F1367E">
      <w:pPr>
        <w:rPr>
          <w:rFonts w:ascii="Arial" w:hAnsi="Arial" w:cs="Arial"/>
        </w:rPr>
      </w:pPr>
    </w:p>
    <w:p w:rsidR="00F1367E" w:rsidRDefault="00F1367E" w:rsidP="00F1367E">
      <w:pPr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…………………………………..                          ………………………………………………</w:t>
      </w:r>
    </w:p>
    <w:p w:rsidR="00F1367E" w:rsidRDefault="00F1367E" w:rsidP="00F136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Podpis kandydata</w:t>
      </w:r>
    </w:p>
    <w:p w:rsidR="00F1367E" w:rsidRDefault="00F1367E" w:rsidP="00F1367E">
      <w:pPr>
        <w:pBdr>
          <w:bottom w:val="single" w:sz="12" w:space="1" w:color="auto"/>
        </w:pBdr>
        <w:rPr>
          <w:rFonts w:ascii="Arial" w:hAnsi="Arial" w:cs="Arial"/>
        </w:rPr>
      </w:pPr>
    </w:p>
    <w:p w:rsidR="00F1367E" w:rsidRPr="000109A9" w:rsidRDefault="00F13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Zgłoszenie proszę przesłać na adres: Koordynator Programu Wymiany – Katarzyna Boczek – e-mail: </w:t>
      </w:r>
      <w:hyperlink r:id="rId8" w:history="1">
        <w:r w:rsidRPr="000109A9">
          <w:rPr>
            <w:rStyle w:val="Hipercze"/>
            <w:rFonts w:ascii="Arial" w:hAnsi="Arial" w:cs="Arial"/>
            <w:color w:val="auto"/>
            <w:u w:val="none"/>
          </w:rPr>
          <w:t>k.boczek@cdr.gov.pl</w:t>
        </w:r>
      </w:hyperlink>
      <w:r w:rsidR="000109A9" w:rsidRPr="000109A9">
        <w:rPr>
          <w:rStyle w:val="Hipercze"/>
          <w:rFonts w:ascii="Arial" w:hAnsi="Arial" w:cs="Arial"/>
          <w:color w:val="auto"/>
          <w:u w:val="none"/>
        </w:rPr>
        <w:t xml:space="preserve">     </w:t>
      </w:r>
      <w:proofErr w:type="spellStart"/>
      <w:r w:rsidR="000109A9" w:rsidRPr="000109A9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="000109A9" w:rsidRPr="000109A9">
        <w:rPr>
          <w:rStyle w:val="Hipercze"/>
          <w:rFonts w:ascii="Arial" w:hAnsi="Arial" w:cs="Arial"/>
          <w:color w:val="auto"/>
          <w:u w:val="none"/>
        </w:rPr>
        <w:t>: 604 477 651</w:t>
      </w:r>
    </w:p>
    <w:sectPr w:rsidR="00F1367E" w:rsidRPr="000109A9" w:rsidSect="00F1367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7E"/>
    <w:rsid w:val="000109A9"/>
    <w:rsid w:val="007C016B"/>
    <w:rsid w:val="00B8239A"/>
    <w:rsid w:val="00DC0D8E"/>
    <w:rsid w:val="00E96DEB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8677-2B06-4FB6-A3C1-2098090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67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36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oczek@cdr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zpr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Kacperczyk</cp:lastModifiedBy>
  <cp:revision>2</cp:revision>
  <dcterms:created xsi:type="dcterms:W3CDTF">2019-01-23T10:34:00Z</dcterms:created>
  <dcterms:modified xsi:type="dcterms:W3CDTF">2019-01-23T10:34:00Z</dcterms:modified>
</cp:coreProperties>
</file>